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28" w:rsidRDefault="00C57D28" w:rsidP="00FF7AF1"/>
    <w:p w:rsidR="00B05386" w:rsidRDefault="00FF7AF1" w:rsidP="00C57D28">
      <w:pPr>
        <w:jc w:val="center"/>
        <w:rPr>
          <w:sz w:val="40"/>
        </w:rPr>
      </w:pPr>
      <w:r w:rsidRPr="00C57D28">
        <w:rPr>
          <w:sz w:val="40"/>
        </w:rPr>
        <w:t>P</w:t>
      </w:r>
      <w:r w:rsidR="00C57D28" w:rsidRPr="00C57D28">
        <w:rPr>
          <w:sz w:val="40"/>
        </w:rPr>
        <w:t xml:space="preserve">oster Abstract Submission </w:t>
      </w:r>
      <w:r w:rsidR="00FD7485">
        <w:rPr>
          <w:sz w:val="40"/>
        </w:rPr>
        <w:t>Form</w:t>
      </w:r>
    </w:p>
    <w:p w:rsidR="00C57D28" w:rsidRDefault="00C57D28" w:rsidP="00C57D28">
      <w:pPr>
        <w:jc w:val="center"/>
        <w:rPr>
          <w:sz w:val="32"/>
        </w:rPr>
      </w:pPr>
      <w:r w:rsidRPr="00C57D28">
        <w:rPr>
          <w:sz w:val="32"/>
        </w:rPr>
        <w:t>Companion Animals and Us: One Welfare</w:t>
      </w:r>
      <w:r>
        <w:rPr>
          <w:sz w:val="32"/>
        </w:rPr>
        <w:br/>
      </w:r>
      <w:r w:rsidR="007D766D">
        <w:rPr>
          <w:sz w:val="32"/>
        </w:rPr>
        <w:t xml:space="preserve">Cambridgeshire, UK, </w:t>
      </w:r>
      <w:r w:rsidRPr="00C57D28">
        <w:rPr>
          <w:sz w:val="32"/>
        </w:rPr>
        <w:t>Saturday 21 September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A3CF6" w:rsidTr="00BA3CF6">
        <w:tc>
          <w:tcPr>
            <w:tcW w:w="9016" w:type="dxa"/>
            <w:gridSpan w:val="2"/>
            <w:shd w:val="clear" w:color="auto" w:fill="F2F2F2" w:themeFill="background1" w:themeFillShade="F2"/>
          </w:tcPr>
          <w:p w:rsidR="00BA3CF6" w:rsidRDefault="001B387E" w:rsidP="00A1415E">
            <w:pPr>
              <w:rPr>
                <w:b/>
              </w:rPr>
            </w:pPr>
            <w:r>
              <w:rPr>
                <w:b/>
              </w:rPr>
              <w:t xml:space="preserve">Corresponding </w:t>
            </w:r>
            <w:r w:rsidR="004F0BB8">
              <w:rPr>
                <w:b/>
              </w:rPr>
              <w:t>a</w:t>
            </w:r>
            <w:r w:rsidR="00BA3CF6" w:rsidRPr="00B27D35">
              <w:rPr>
                <w:b/>
              </w:rPr>
              <w:t>uthor</w:t>
            </w:r>
            <w:r w:rsidR="00EE3844">
              <w:rPr>
                <w:b/>
              </w:rPr>
              <w:t>:</w:t>
            </w:r>
          </w:p>
          <w:p w:rsidR="004F0BB8" w:rsidRPr="00B27D35" w:rsidRDefault="004F0BB8" w:rsidP="00A1415E">
            <w:pPr>
              <w:rPr>
                <w:b/>
              </w:rPr>
            </w:pPr>
          </w:p>
        </w:tc>
      </w:tr>
      <w:tr w:rsidR="00A1415E" w:rsidTr="00B27D35">
        <w:tc>
          <w:tcPr>
            <w:tcW w:w="2405" w:type="dxa"/>
          </w:tcPr>
          <w:p w:rsidR="00B27D35" w:rsidRDefault="00BA3CF6" w:rsidP="007D766D">
            <w:r>
              <w:t>N</w:t>
            </w:r>
            <w:r w:rsidR="00A1415E">
              <w:t>ame:</w:t>
            </w:r>
            <w:r w:rsidR="007D766D">
              <w:t xml:space="preserve"> </w:t>
            </w:r>
          </w:p>
          <w:p w:rsidR="00A1415E" w:rsidRDefault="00A1415E" w:rsidP="007D766D">
            <w:r>
              <w:t>(Surname, Initial)</w:t>
            </w:r>
          </w:p>
        </w:tc>
        <w:tc>
          <w:tcPr>
            <w:tcW w:w="6611" w:type="dxa"/>
          </w:tcPr>
          <w:p w:rsidR="00A1415E" w:rsidRDefault="00A1415E" w:rsidP="00A1415E"/>
          <w:p w:rsidR="007D766D" w:rsidRDefault="007D766D" w:rsidP="00A1415E"/>
        </w:tc>
      </w:tr>
      <w:tr w:rsidR="00BA3CF6" w:rsidTr="00B27D35">
        <w:tc>
          <w:tcPr>
            <w:tcW w:w="2405" w:type="dxa"/>
          </w:tcPr>
          <w:p w:rsidR="00BA3CF6" w:rsidRPr="009351C1" w:rsidRDefault="007D766D" w:rsidP="00A1415E">
            <w:r w:rsidRPr="009351C1">
              <w:t>A</w:t>
            </w:r>
            <w:r w:rsidR="00BA3CF6" w:rsidRPr="009351C1">
              <w:t>ffiliation</w:t>
            </w:r>
            <w:r w:rsidR="009351C1" w:rsidRPr="009351C1">
              <w:t>/Institution:</w:t>
            </w:r>
          </w:p>
        </w:tc>
        <w:tc>
          <w:tcPr>
            <w:tcW w:w="6611" w:type="dxa"/>
          </w:tcPr>
          <w:p w:rsidR="00BA3CF6" w:rsidRPr="009351C1" w:rsidRDefault="00BA3CF6" w:rsidP="00A1415E"/>
          <w:p w:rsidR="007D766D" w:rsidRPr="009351C1" w:rsidRDefault="007D766D" w:rsidP="00A1415E"/>
        </w:tc>
      </w:tr>
      <w:tr w:rsidR="00BA3CF6" w:rsidTr="00B27D35">
        <w:tc>
          <w:tcPr>
            <w:tcW w:w="2405" w:type="dxa"/>
            <w:tcBorders>
              <w:bottom w:val="single" w:sz="4" w:space="0" w:color="auto"/>
            </w:tcBorders>
          </w:tcPr>
          <w:p w:rsidR="00BA3CF6" w:rsidRDefault="007D766D" w:rsidP="00A1415E">
            <w:r>
              <w:t>E</w:t>
            </w:r>
            <w:r w:rsidR="00BA3CF6">
              <w:t>mail address: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BA3CF6" w:rsidRDefault="00BA3CF6" w:rsidP="00A1415E"/>
          <w:p w:rsidR="007D766D" w:rsidRDefault="007D766D" w:rsidP="00A1415E"/>
        </w:tc>
      </w:tr>
      <w:tr w:rsidR="001B387E" w:rsidTr="00B27D35">
        <w:tc>
          <w:tcPr>
            <w:tcW w:w="2405" w:type="dxa"/>
            <w:tcBorders>
              <w:bottom w:val="single" w:sz="4" w:space="0" w:color="auto"/>
            </w:tcBorders>
          </w:tcPr>
          <w:p w:rsidR="001B387E" w:rsidRDefault="001B387E" w:rsidP="00A1415E">
            <w:r>
              <w:t>Postal address:</w:t>
            </w:r>
          </w:p>
          <w:p w:rsidR="001B387E" w:rsidRDefault="001B387E" w:rsidP="00A1415E"/>
        </w:tc>
        <w:tc>
          <w:tcPr>
            <w:tcW w:w="6611" w:type="dxa"/>
            <w:tcBorders>
              <w:bottom w:val="single" w:sz="4" w:space="0" w:color="auto"/>
            </w:tcBorders>
          </w:tcPr>
          <w:p w:rsidR="001B387E" w:rsidRDefault="001B387E" w:rsidP="00A1415E"/>
        </w:tc>
      </w:tr>
      <w:tr w:rsidR="001B387E" w:rsidTr="00B27D35">
        <w:tc>
          <w:tcPr>
            <w:tcW w:w="2405" w:type="dxa"/>
            <w:tcBorders>
              <w:bottom w:val="single" w:sz="4" w:space="0" w:color="auto"/>
            </w:tcBorders>
          </w:tcPr>
          <w:p w:rsidR="001B387E" w:rsidRDefault="001B387E" w:rsidP="00A1415E">
            <w:r>
              <w:t>Phone number:</w:t>
            </w:r>
          </w:p>
          <w:p w:rsidR="001B387E" w:rsidRDefault="001B387E" w:rsidP="00A1415E"/>
        </w:tc>
        <w:tc>
          <w:tcPr>
            <w:tcW w:w="6611" w:type="dxa"/>
            <w:tcBorders>
              <w:bottom w:val="single" w:sz="4" w:space="0" w:color="auto"/>
            </w:tcBorders>
          </w:tcPr>
          <w:p w:rsidR="001B387E" w:rsidRDefault="001B387E" w:rsidP="00A1415E"/>
        </w:tc>
      </w:tr>
      <w:tr w:rsidR="00B27D35" w:rsidTr="00B27D35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B27D35" w:rsidRDefault="00B27D35" w:rsidP="00A1415E"/>
        </w:tc>
      </w:tr>
      <w:tr w:rsidR="007D766D" w:rsidTr="007D766D">
        <w:tc>
          <w:tcPr>
            <w:tcW w:w="9016" w:type="dxa"/>
            <w:gridSpan w:val="2"/>
            <w:shd w:val="clear" w:color="auto" w:fill="F2F2F2" w:themeFill="background1" w:themeFillShade="F2"/>
          </w:tcPr>
          <w:p w:rsidR="007D766D" w:rsidRDefault="007D766D" w:rsidP="00A1415E">
            <w:pPr>
              <w:rPr>
                <w:b/>
              </w:rPr>
            </w:pPr>
            <w:r w:rsidRPr="00B27D35">
              <w:rPr>
                <w:b/>
              </w:rPr>
              <w:t xml:space="preserve">Additional </w:t>
            </w:r>
            <w:r w:rsidR="004F0BB8">
              <w:rPr>
                <w:b/>
              </w:rPr>
              <w:t>c</w:t>
            </w:r>
            <w:r w:rsidR="001B387E">
              <w:rPr>
                <w:b/>
              </w:rPr>
              <w:t xml:space="preserve">orresponding </w:t>
            </w:r>
            <w:r w:rsidR="004F0BB8">
              <w:rPr>
                <w:b/>
              </w:rPr>
              <w:t>a</w:t>
            </w:r>
            <w:r w:rsidRPr="00B27D35">
              <w:rPr>
                <w:b/>
              </w:rPr>
              <w:t>uthor</w:t>
            </w:r>
            <w:r w:rsidR="00AC1054">
              <w:rPr>
                <w:b/>
              </w:rPr>
              <w:t>:</w:t>
            </w:r>
          </w:p>
          <w:p w:rsidR="004F0BB8" w:rsidRPr="00B27D35" w:rsidRDefault="004F0BB8" w:rsidP="00A1415E">
            <w:pPr>
              <w:rPr>
                <w:b/>
              </w:rPr>
            </w:pPr>
          </w:p>
        </w:tc>
      </w:tr>
      <w:tr w:rsidR="00BA3CF6" w:rsidTr="00B27D35">
        <w:tc>
          <w:tcPr>
            <w:tcW w:w="2405" w:type="dxa"/>
          </w:tcPr>
          <w:p w:rsidR="00B27D35" w:rsidRDefault="007D766D" w:rsidP="007D766D">
            <w:r>
              <w:t>N</w:t>
            </w:r>
            <w:r w:rsidR="00BA3CF6">
              <w:t>ame:</w:t>
            </w:r>
            <w:r>
              <w:t xml:space="preserve"> </w:t>
            </w:r>
          </w:p>
          <w:p w:rsidR="00BA3CF6" w:rsidRDefault="00BA3CF6" w:rsidP="007D766D">
            <w:r>
              <w:t>(Surname, Initial)</w:t>
            </w:r>
          </w:p>
        </w:tc>
        <w:tc>
          <w:tcPr>
            <w:tcW w:w="6611" w:type="dxa"/>
          </w:tcPr>
          <w:p w:rsidR="00BA3CF6" w:rsidRDefault="00BA3CF6" w:rsidP="00A1415E"/>
          <w:p w:rsidR="007D766D" w:rsidRDefault="007D766D" w:rsidP="00A1415E"/>
        </w:tc>
      </w:tr>
      <w:tr w:rsidR="00A1415E" w:rsidTr="00B27D35">
        <w:tc>
          <w:tcPr>
            <w:tcW w:w="2405" w:type="dxa"/>
          </w:tcPr>
          <w:p w:rsidR="00A1415E" w:rsidRDefault="009351C1" w:rsidP="00A1415E">
            <w:r w:rsidRPr="009351C1">
              <w:t>Affiliation/Institution:</w:t>
            </w:r>
            <w:bookmarkStart w:id="0" w:name="_GoBack"/>
            <w:bookmarkEnd w:id="0"/>
          </w:p>
        </w:tc>
        <w:tc>
          <w:tcPr>
            <w:tcW w:w="6611" w:type="dxa"/>
          </w:tcPr>
          <w:p w:rsidR="00A1415E" w:rsidRDefault="00A1415E" w:rsidP="00A1415E"/>
          <w:p w:rsidR="007D766D" w:rsidRDefault="007D766D" w:rsidP="00A1415E"/>
        </w:tc>
      </w:tr>
      <w:tr w:rsidR="00A1415E" w:rsidTr="00B27D35">
        <w:tc>
          <w:tcPr>
            <w:tcW w:w="2405" w:type="dxa"/>
            <w:tcBorders>
              <w:bottom w:val="single" w:sz="4" w:space="0" w:color="auto"/>
            </w:tcBorders>
          </w:tcPr>
          <w:p w:rsidR="00A1415E" w:rsidRDefault="007D766D" w:rsidP="00A1415E">
            <w:r>
              <w:t>E</w:t>
            </w:r>
            <w:r w:rsidR="00A1415E">
              <w:t>mail address: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A1415E" w:rsidRDefault="00A1415E" w:rsidP="00A1415E"/>
          <w:p w:rsidR="007D766D" w:rsidRDefault="007D766D" w:rsidP="00A1415E"/>
        </w:tc>
      </w:tr>
      <w:tr w:rsidR="001B387E" w:rsidTr="00B27D35">
        <w:tc>
          <w:tcPr>
            <w:tcW w:w="2405" w:type="dxa"/>
            <w:tcBorders>
              <w:bottom w:val="single" w:sz="4" w:space="0" w:color="auto"/>
            </w:tcBorders>
          </w:tcPr>
          <w:p w:rsidR="001B387E" w:rsidRDefault="001B387E" w:rsidP="00A1415E">
            <w:r>
              <w:t>Postal address:</w:t>
            </w:r>
          </w:p>
          <w:p w:rsidR="001B387E" w:rsidRDefault="001B387E" w:rsidP="00A1415E"/>
        </w:tc>
        <w:tc>
          <w:tcPr>
            <w:tcW w:w="6611" w:type="dxa"/>
            <w:tcBorders>
              <w:bottom w:val="single" w:sz="4" w:space="0" w:color="auto"/>
            </w:tcBorders>
          </w:tcPr>
          <w:p w:rsidR="001B387E" w:rsidRDefault="001B387E" w:rsidP="00A1415E"/>
        </w:tc>
      </w:tr>
      <w:tr w:rsidR="001B387E" w:rsidTr="00AC1054">
        <w:tc>
          <w:tcPr>
            <w:tcW w:w="2405" w:type="dxa"/>
            <w:tcBorders>
              <w:bottom w:val="single" w:sz="4" w:space="0" w:color="auto"/>
            </w:tcBorders>
          </w:tcPr>
          <w:p w:rsidR="001B387E" w:rsidRDefault="001B387E" w:rsidP="00A1415E">
            <w:r>
              <w:t>Phone number:</w:t>
            </w:r>
          </w:p>
          <w:p w:rsidR="00AC1054" w:rsidRDefault="00AC1054" w:rsidP="00A1415E"/>
        </w:tc>
        <w:tc>
          <w:tcPr>
            <w:tcW w:w="6611" w:type="dxa"/>
            <w:tcBorders>
              <w:bottom w:val="single" w:sz="4" w:space="0" w:color="auto"/>
            </w:tcBorders>
          </w:tcPr>
          <w:p w:rsidR="001B387E" w:rsidRDefault="001B387E" w:rsidP="00A1415E"/>
        </w:tc>
      </w:tr>
      <w:tr w:rsidR="001B387E" w:rsidTr="00AC1054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87E" w:rsidRDefault="001B387E" w:rsidP="00A1415E"/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87E" w:rsidRDefault="001B387E" w:rsidP="00A1415E"/>
        </w:tc>
      </w:tr>
      <w:tr w:rsidR="00AC1054" w:rsidTr="004F0BB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1054" w:rsidRDefault="00AC1054" w:rsidP="00A1415E">
            <w:pPr>
              <w:rPr>
                <w:b/>
              </w:rPr>
            </w:pPr>
            <w:r w:rsidRPr="004F0BB8">
              <w:rPr>
                <w:b/>
              </w:rPr>
              <w:t>Names of any additional authors:</w:t>
            </w:r>
          </w:p>
          <w:p w:rsidR="004F0BB8" w:rsidRPr="004F0BB8" w:rsidRDefault="004F0BB8" w:rsidP="00A1415E">
            <w:pPr>
              <w:rPr>
                <w:b/>
              </w:rPr>
            </w:pPr>
          </w:p>
        </w:tc>
      </w:tr>
      <w:tr w:rsidR="00AC1054" w:rsidTr="0010201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AC1054" w:rsidRDefault="00AC1054" w:rsidP="00A1415E"/>
          <w:p w:rsidR="009F2946" w:rsidRDefault="009F2946" w:rsidP="00A1415E"/>
          <w:p w:rsidR="009F2946" w:rsidRDefault="009F2946" w:rsidP="00A1415E"/>
          <w:p w:rsidR="00EE3844" w:rsidRDefault="00EE3844" w:rsidP="00A1415E"/>
          <w:p w:rsidR="00EE3844" w:rsidRDefault="00EE3844" w:rsidP="00A1415E"/>
          <w:p w:rsidR="00EE3844" w:rsidRDefault="00EE3844" w:rsidP="00A1415E"/>
          <w:p w:rsidR="009F2946" w:rsidRDefault="009F2946" w:rsidP="00A1415E"/>
          <w:p w:rsidR="00AC1054" w:rsidRDefault="00AC1054" w:rsidP="00A1415E"/>
          <w:p w:rsidR="00AC1054" w:rsidRDefault="00AC1054" w:rsidP="00A1415E"/>
          <w:p w:rsidR="00AC1054" w:rsidRDefault="00AC1054" w:rsidP="00A1415E"/>
        </w:tc>
      </w:tr>
    </w:tbl>
    <w:p w:rsidR="0013064F" w:rsidRDefault="0013064F" w:rsidP="00B27D35"/>
    <w:p w:rsidR="00EE3844" w:rsidRDefault="00EE3844" w:rsidP="00B27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E3844" w:rsidTr="00EE3844">
        <w:tc>
          <w:tcPr>
            <w:tcW w:w="9016" w:type="dxa"/>
            <w:gridSpan w:val="2"/>
            <w:shd w:val="clear" w:color="auto" w:fill="F2F2F2" w:themeFill="background1" w:themeFillShade="F2"/>
          </w:tcPr>
          <w:p w:rsidR="00EE3844" w:rsidRPr="00B27D35" w:rsidRDefault="00EE3844" w:rsidP="00F8320A">
            <w:pPr>
              <w:rPr>
                <w:b/>
              </w:rPr>
            </w:pPr>
            <w:r w:rsidRPr="00B27D35">
              <w:rPr>
                <w:b/>
              </w:rPr>
              <w:t>Poster/Abstract details:</w:t>
            </w:r>
          </w:p>
        </w:tc>
      </w:tr>
      <w:tr w:rsidR="00EE3844" w:rsidTr="00EE3844">
        <w:tc>
          <w:tcPr>
            <w:tcW w:w="2405" w:type="dxa"/>
          </w:tcPr>
          <w:p w:rsidR="00EE3844" w:rsidRDefault="00EE3844" w:rsidP="00F8320A">
            <w:r>
              <w:t>Title:</w:t>
            </w:r>
          </w:p>
        </w:tc>
        <w:tc>
          <w:tcPr>
            <w:tcW w:w="6611" w:type="dxa"/>
          </w:tcPr>
          <w:p w:rsidR="00EE3844" w:rsidRDefault="00EE3844" w:rsidP="00F8320A"/>
          <w:p w:rsidR="00EE3844" w:rsidRDefault="00EE3844" w:rsidP="00F8320A"/>
        </w:tc>
      </w:tr>
      <w:tr w:rsidR="00EE3844" w:rsidTr="00EE3844">
        <w:tc>
          <w:tcPr>
            <w:tcW w:w="9016" w:type="dxa"/>
            <w:gridSpan w:val="2"/>
          </w:tcPr>
          <w:p w:rsidR="00EE3844" w:rsidRDefault="00EE3844" w:rsidP="00F8320A">
            <w:r>
              <w:t>Abstract:</w:t>
            </w:r>
          </w:p>
          <w:p w:rsidR="00EE3844" w:rsidRPr="007D766D" w:rsidRDefault="00EE3844" w:rsidP="00F8320A">
            <w:pPr>
              <w:rPr>
                <w:sz w:val="18"/>
              </w:rPr>
            </w:pPr>
            <w:r w:rsidRPr="007D766D">
              <w:rPr>
                <w:sz w:val="18"/>
              </w:rPr>
              <w:t>No more than 300 words (not including reference list)</w:t>
            </w:r>
          </w:p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</w:tc>
      </w:tr>
      <w:tr w:rsidR="00EE3844" w:rsidTr="00EE3844">
        <w:tc>
          <w:tcPr>
            <w:tcW w:w="9016" w:type="dxa"/>
            <w:gridSpan w:val="2"/>
          </w:tcPr>
          <w:p w:rsidR="00EE3844" w:rsidRDefault="00EE3844" w:rsidP="00F8320A">
            <w:r>
              <w:lastRenderedPageBreak/>
              <w:t>Relevant References:</w:t>
            </w:r>
          </w:p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  <w:p w:rsidR="00EE3844" w:rsidRDefault="00EE3844" w:rsidP="00F8320A"/>
        </w:tc>
      </w:tr>
    </w:tbl>
    <w:p w:rsidR="00EE3844" w:rsidRDefault="00EE3844" w:rsidP="00566189">
      <w:pPr>
        <w:rPr>
          <w:b/>
          <w:sz w:val="32"/>
        </w:rPr>
      </w:pPr>
    </w:p>
    <w:p w:rsidR="007D766D" w:rsidRPr="0013064F" w:rsidRDefault="007D766D" w:rsidP="00566189">
      <w:pPr>
        <w:rPr>
          <w:b/>
          <w:sz w:val="32"/>
        </w:rPr>
      </w:pPr>
      <w:r w:rsidRPr="0013064F">
        <w:rPr>
          <w:b/>
          <w:sz w:val="32"/>
        </w:rPr>
        <w:t xml:space="preserve">Submitting your </w:t>
      </w:r>
      <w:r w:rsidR="00C96FB9">
        <w:rPr>
          <w:b/>
          <w:sz w:val="32"/>
        </w:rPr>
        <w:t>abstract</w:t>
      </w:r>
    </w:p>
    <w:p w:rsidR="00726D8E" w:rsidRDefault="00726D8E" w:rsidP="00726D8E">
      <w:pPr>
        <w:pStyle w:val="ListParagraph"/>
        <w:numPr>
          <w:ilvl w:val="0"/>
          <w:numId w:val="10"/>
        </w:numPr>
      </w:pPr>
      <w:r>
        <w:t xml:space="preserve">Poster abstracts should be submitting by </w:t>
      </w:r>
      <w:r w:rsidR="007F356D">
        <w:t xml:space="preserve">Monday 3 June </w:t>
      </w:r>
      <w:r>
        <w:t xml:space="preserve">2019 by email to </w:t>
      </w:r>
      <w:hyperlink r:id="rId7" w:history="1">
        <w:r w:rsidRPr="00BE6BE0">
          <w:rPr>
            <w:rStyle w:val="Hyperlink"/>
          </w:rPr>
          <w:t>info@scas.org.uk</w:t>
        </w:r>
      </w:hyperlink>
      <w:r>
        <w:t xml:space="preserve"> and contain no more than 300 words (excluding references).</w:t>
      </w:r>
    </w:p>
    <w:p w:rsidR="00726D8E" w:rsidRDefault="00726D8E" w:rsidP="00726D8E">
      <w:pPr>
        <w:pStyle w:val="ListParagraph"/>
        <w:numPr>
          <w:ilvl w:val="0"/>
          <w:numId w:val="10"/>
        </w:numPr>
      </w:pPr>
      <w:r>
        <w:t>You will receive an email informing you whether or not your poster has been accepted</w:t>
      </w:r>
      <w:r w:rsidR="0031519B">
        <w:t xml:space="preserve"> during the first week of July.</w:t>
      </w:r>
    </w:p>
    <w:p w:rsidR="0013064F" w:rsidRDefault="00726D8E" w:rsidP="0013064F">
      <w:pPr>
        <w:pStyle w:val="ListParagraph"/>
        <w:numPr>
          <w:ilvl w:val="0"/>
          <w:numId w:val="10"/>
        </w:numPr>
      </w:pPr>
      <w:r>
        <w:t>At least one author MUST be registered to attend ‘Companion Animals and Us: One Welfare’</w:t>
      </w:r>
      <w:r w:rsidR="000161DB">
        <w:t>.</w:t>
      </w:r>
    </w:p>
    <w:p w:rsidR="004138A0" w:rsidRDefault="004138A0" w:rsidP="00F4338A">
      <w:pPr>
        <w:pStyle w:val="ListParagraph"/>
        <w:numPr>
          <w:ilvl w:val="0"/>
          <w:numId w:val="10"/>
        </w:numPr>
      </w:pPr>
      <w:r>
        <w:t>Your poster must address the theme of the conference</w:t>
      </w:r>
      <w:r w:rsidR="006A35B3">
        <w:t>.</w:t>
      </w:r>
    </w:p>
    <w:p w:rsidR="008B747D" w:rsidRDefault="008B747D" w:rsidP="0013064F"/>
    <w:p w:rsidR="0013064F" w:rsidRDefault="0013064F" w:rsidP="0013064F">
      <w:r w:rsidRPr="00DB51BB">
        <w:t xml:space="preserve">By making this submission, </w:t>
      </w:r>
      <w:r>
        <w:t>you</w:t>
      </w:r>
      <w:r w:rsidRPr="00DB51BB">
        <w:t xml:space="preserve"> confirm that </w:t>
      </w:r>
      <w:r>
        <w:t xml:space="preserve">the </w:t>
      </w:r>
      <w:r w:rsidRPr="00DB51BB">
        <w:t xml:space="preserve">abstract </w:t>
      </w:r>
      <w:r w:rsidR="00C96FB9">
        <w:t xml:space="preserve">is </w:t>
      </w:r>
      <w:r>
        <w:t xml:space="preserve">your </w:t>
      </w:r>
      <w:r w:rsidRPr="00DB51BB">
        <w:t>original work and ha</w:t>
      </w:r>
      <w:r w:rsidR="00C96FB9">
        <w:t>s</w:t>
      </w:r>
      <w:r w:rsidRPr="00DB51BB">
        <w:t xml:space="preserve"> no copyright restrictions</w:t>
      </w:r>
      <w:r>
        <w:t xml:space="preserve">. </w:t>
      </w:r>
      <w:r w:rsidR="008B747D">
        <w:t xml:space="preserve">You also </w:t>
      </w:r>
      <w:r w:rsidRPr="00DB51BB">
        <w:t>give S</w:t>
      </w:r>
      <w:r>
        <w:t xml:space="preserve">CAS permission to </w:t>
      </w:r>
      <w:r w:rsidRPr="00DB51BB">
        <w:t xml:space="preserve">reproduce and publish </w:t>
      </w:r>
      <w:r w:rsidR="008B747D">
        <w:t xml:space="preserve">your </w:t>
      </w:r>
      <w:r w:rsidRPr="00DB51BB">
        <w:t>abstract in their annual confer</w:t>
      </w:r>
      <w:r>
        <w:t>ence programme, website</w:t>
      </w:r>
      <w:r w:rsidRPr="00DB51BB">
        <w:t xml:space="preserve">, </w:t>
      </w:r>
      <w:r>
        <w:t xml:space="preserve">newsletter and during the </w:t>
      </w:r>
      <w:r w:rsidRPr="00DB51BB">
        <w:t xml:space="preserve">proceedings of the </w:t>
      </w:r>
      <w:r>
        <w:t xml:space="preserve">conference. </w:t>
      </w:r>
    </w:p>
    <w:p w:rsidR="0013064F" w:rsidRDefault="008B747D" w:rsidP="0013064F">
      <w:r>
        <w:t xml:space="preserve">Signature:  </w:t>
      </w:r>
      <w:r>
        <w:tab/>
      </w:r>
      <w:r>
        <w:tab/>
        <w:t xml:space="preserve">______________________________________________________________ </w:t>
      </w:r>
    </w:p>
    <w:p w:rsidR="008B747D" w:rsidRDefault="008B747D" w:rsidP="0013064F">
      <w:r>
        <w:t>Name (Block Capitals):</w:t>
      </w:r>
      <w:r>
        <w:tab/>
        <w:t xml:space="preserve">______________________________________________________________ </w:t>
      </w:r>
    </w:p>
    <w:p w:rsidR="0013064F" w:rsidRPr="007D766D" w:rsidRDefault="008B747D" w:rsidP="0013064F">
      <w:r>
        <w:t>Date:</w:t>
      </w:r>
      <w:r>
        <w:tab/>
      </w:r>
      <w:r>
        <w:tab/>
      </w:r>
      <w:r>
        <w:tab/>
        <w:t>______________________________________________________________</w:t>
      </w:r>
    </w:p>
    <w:sectPr w:rsidR="0013064F" w:rsidRPr="007D76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C0" w:rsidRDefault="00D74FC0" w:rsidP="00C57D28">
      <w:pPr>
        <w:spacing w:after="0" w:line="240" w:lineRule="auto"/>
      </w:pPr>
      <w:r>
        <w:separator/>
      </w:r>
    </w:p>
  </w:endnote>
  <w:endnote w:type="continuationSeparator" w:id="0">
    <w:p w:rsidR="00D74FC0" w:rsidRDefault="00D74FC0" w:rsidP="00C5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4F" w:rsidRDefault="0013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C0" w:rsidRDefault="00D74FC0" w:rsidP="00C57D28">
      <w:pPr>
        <w:spacing w:after="0" w:line="240" w:lineRule="auto"/>
      </w:pPr>
      <w:r>
        <w:separator/>
      </w:r>
    </w:p>
  </w:footnote>
  <w:footnote w:type="continuationSeparator" w:id="0">
    <w:p w:rsidR="00D74FC0" w:rsidRDefault="00D74FC0" w:rsidP="00C5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85" w:rsidRDefault="00FD7485" w:rsidP="00C57D28">
    <w:pPr>
      <w:pStyle w:val="Header"/>
      <w:jc w:val="center"/>
    </w:pPr>
    <w:r>
      <w:rPr>
        <w:noProof/>
      </w:rPr>
      <w:drawing>
        <wp:inline distT="0" distB="0" distL="0" distR="0">
          <wp:extent cx="2818765" cy="105703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13" b="21250"/>
                  <a:stretch/>
                </pic:blipFill>
                <pic:spPr bwMode="auto">
                  <a:xfrm>
                    <a:off x="0" y="0"/>
                    <a:ext cx="2844649" cy="1066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0B38"/>
    <w:multiLevelType w:val="hybridMultilevel"/>
    <w:tmpl w:val="0CBE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A17"/>
    <w:multiLevelType w:val="multilevel"/>
    <w:tmpl w:val="15D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F6284"/>
    <w:multiLevelType w:val="multilevel"/>
    <w:tmpl w:val="5C7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71B3A"/>
    <w:multiLevelType w:val="multilevel"/>
    <w:tmpl w:val="5FE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73B74"/>
    <w:multiLevelType w:val="hybridMultilevel"/>
    <w:tmpl w:val="28F6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6802"/>
    <w:multiLevelType w:val="multilevel"/>
    <w:tmpl w:val="B42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D55E1"/>
    <w:multiLevelType w:val="multilevel"/>
    <w:tmpl w:val="DBD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A45A5"/>
    <w:multiLevelType w:val="multilevel"/>
    <w:tmpl w:val="3F4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520B6"/>
    <w:multiLevelType w:val="multilevel"/>
    <w:tmpl w:val="1A1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0400E"/>
    <w:multiLevelType w:val="multilevel"/>
    <w:tmpl w:val="11B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B7DC1"/>
    <w:multiLevelType w:val="multilevel"/>
    <w:tmpl w:val="2F04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9"/>
    <w:rsid w:val="000001C1"/>
    <w:rsid w:val="000161DB"/>
    <w:rsid w:val="00076EDC"/>
    <w:rsid w:val="00126F63"/>
    <w:rsid w:val="0013064F"/>
    <w:rsid w:val="001967F5"/>
    <w:rsid w:val="001B387E"/>
    <w:rsid w:val="00271F8D"/>
    <w:rsid w:val="002D19D6"/>
    <w:rsid w:val="0031519B"/>
    <w:rsid w:val="003D1C38"/>
    <w:rsid w:val="004138A0"/>
    <w:rsid w:val="00457F49"/>
    <w:rsid w:val="004F0BB8"/>
    <w:rsid w:val="0055439B"/>
    <w:rsid w:val="00566189"/>
    <w:rsid w:val="005852FE"/>
    <w:rsid w:val="006A35B3"/>
    <w:rsid w:val="00726D8E"/>
    <w:rsid w:val="00763E88"/>
    <w:rsid w:val="0078642F"/>
    <w:rsid w:val="007A1262"/>
    <w:rsid w:val="007D766D"/>
    <w:rsid w:val="007F356D"/>
    <w:rsid w:val="00827C3D"/>
    <w:rsid w:val="008B747D"/>
    <w:rsid w:val="009351C1"/>
    <w:rsid w:val="00956DB9"/>
    <w:rsid w:val="009703D3"/>
    <w:rsid w:val="009A0513"/>
    <w:rsid w:val="009D3A9D"/>
    <w:rsid w:val="009F2946"/>
    <w:rsid w:val="00A1415E"/>
    <w:rsid w:val="00A86218"/>
    <w:rsid w:val="00AC1054"/>
    <w:rsid w:val="00B05386"/>
    <w:rsid w:val="00B26BAA"/>
    <w:rsid w:val="00B27D35"/>
    <w:rsid w:val="00B332CB"/>
    <w:rsid w:val="00BA3CF6"/>
    <w:rsid w:val="00BC5D34"/>
    <w:rsid w:val="00C57D28"/>
    <w:rsid w:val="00C96FB9"/>
    <w:rsid w:val="00CA19FC"/>
    <w:rsid w:val="00D74FC0"/>
    <w:rsid w:val="00DB51BB"/>
    <w:rsid w:val="00E02CBB"/>
    <w:rsid w:val="00ED4707"/>
    <w:rsid w:val="00EE3844"/>
    <w:rsid w:val="00F211FD"/>
    <w:rsid w:val="00F23F48"/>
    <w:rsid w:val="00F6755E"/>
    <w:rsid w:val="00F81F7D"/>
    <w:rsid w:val="00FA4232"/>
    <w:rsid w:val="00FB4000"/>
    <w:rsid w:val="00FD6E1E"/>
    <w:rsid w:val="00FD748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1686"/>
  <w15:docId w15:val="{506C77B8-3765-4B6F-AACC-0E9ABF59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F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26F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6F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F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6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6F6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adonly">
    <w:name w:val="readonly"/>
    <w:basedOn w:val="DefaultParagraphFont"/>
    <w:rsid w:val="00126F63"/>
  </w:style>
  <w:style w:type="paragraph" w:customStyle="1" w:styleId="odd">
    <w:name w:val="odd"/>
    <w:basedOn w:val="Normal"/>
    <w:rsid w:val="0012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6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6F6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7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28"/>
  </w:style>
  <w:style w:type="paragraph" w:styleId="Footer">
    <w:name w:val="footer"/>
    <w:basedOn w:val="Normal"/>
    <w:link w:val="FooterChar"/>
    <w:uiPriority w:val="99"/>
    <w:unhideWhenUsed/>
    <w:rsid w:val="00C57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28"/>
  </w:style>
  <w:style w:type="table" w:styleId="TableGrid">
    <w:name w:val="Table Grid"/>
    <w:basedOn w:val="TableNormal"/>
    <w:uiPriority w:val="59"/>
    <w:rsid w:val="00A1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3A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51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1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7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 E.A.</dc:creator>
  <cp:lastModifiedBy>Alison</cp:lastModifiedBy>
  <cp:revision>9</cp:revision>
  <dcterms:created xsi:type="dcterms:W3CDTF">2019-04-12T19:27:00Z</dcterms:created>
  <dcterms:modified xsi:type="dcterms:W3CDTF">2019-04-14T19:01:00Z</dcterms:modified>
</cp:coreProperties>
</file>